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6E" w:rsidRPr="0013225D" w:rsidRDefault="0006436E" w:rsidP="0006436E">
      <w:pPr>
        <w:pStyle w:val="0"/>
        <w:widowControl/>
        <w:spacing w:line="360" w:lineRule="auto"/>
        <w:jc w:val="center"/>
        <w:rPr>
          <w:rFonts w:ascii="宋体" w:hAnsi="宋体" w:hint="eastAsia"/>
          <w:kern w:val="0"/>
          <w:szCs w:val="21"/>
        </w:rPr>
      </w:pPr>
      <w:r w:rsidRPr="0013225D">
        <w:rPr>
          <w:rFonts w:ascii="宋体" w:hAnsi="宋体"/>
          <w:kern w:val="0"/>
          <w:szCs w:val="21"/>
        </w:rPr>
        <w:t>《基因指导蛋白质的合成》教学设计</w:t>
      </w:r>
      <w:r w:rsidRPr="0013225D">
        <w:rPr>
          <w:rFonts w:ascii="宋体" w:hAnsi="宋体" w:hint="eastAsia"/>
          <w:kern w:val="0"/>
          <w:szCs w:val="21"/>
        </w:rPr>
        <w:t> 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233"/>
        <w:gridCol w:w="2410"/>
        <w:gridCol w:w="3295"/>
      </w:tblGrid>
      <w:tr w:rsidR="0006436E" w:rsidRPr="0013225D" w:rsidTr="003F6D6B">
        <w:tc>
          <w:tcPr>
            <w:tcW w:w="1844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教学程序</w:t>
            </w:r>
          </w:p>
        </w:tc>
        <w:tc>
          <w:tcPr>
            <w:tcW w:w="2233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教师活动</w:t>
            </w:r>
          </w:p>
        </w:tc>
        <w:tc>
          <w:tcPr>
            <w:tcW w:w="2410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学生活动</w:t>
            </w:r>
          </w:p>
        </w:tc>
        <w:tc>
          <w:tcPr>
            <w:tcW w:w="3295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设计意图</w:t>
            </w:r>
          </w:p>
        </w:tc>
      </w:tr>
      <w:tr w:rsidR="0006436E" w:rsidRPr="0013225D" w:rsidTr="003F6D6B">
        <w:tc>
          <w:tcPr>
            <w:tcW w:w="1844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课前准备</w:t>
            </w:r>
          </w:p>
        </w:tc>
        <w:tc>
          <w:tcPr>
            <w:tcW w:w="2233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设计</w:t>
            </w:r>
            <w:proofErr w:type="gramStart"/>
            <w:r w:rsidRPr="0013225D">
              <w:rPr>
                <w:rFonts w:ascii="宋体" w:hAnsi="宋体" w:hint="eastAsia"/>
                <w:kern w:val="0"/>
                <w:szCs w:val="21"/>
              </w:rPr>
              <w:t>预习学案</w:t>
            </w:r>
            <w:proofErr w:type="gramEnd"/>
          </w:p>
        </w:tc>
        <w:tc>
          <w:tcPr>
            <w:tcW w:w="2410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完成</w:t>
            </w:r>
            <w:proofErr w:type="gramStart"/>
            <w:r w:rsidRPr="0013225D">
              <w:rPr>
                <w:rFonts w:ascii="宋体" w:hAnsi="宋体" w:hint="eastAsia"/>
                <w:kern w:val="0"/>
                <w:szCs w:val="21"/>
              </w:rPr>
              <w:t>预习学案</w:t>
            </w:r>
            <w:proofErr w:type="gramEnd"/>
          </w:p>
        </w:tc>
        <w:tc>
          <w:tcPr>
            <w:tcW w:w="3295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学生提前了解本节课将要学习的内容，为课上学习做铺垫。</w:t>
            </w:r>
          </w:p>
        </w:tc>
      </w:tr>
      <w:tr w:rsidR="0006436E" w:rsidRPr="0013225D" w:rsidTr="003F6D6B">
        <w:tc>
          <w:tcPr>
            <w:tcW w:w="1844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课题导入</w:t>
            </w:r>
          </w:p>
        </w:tc>
        <w:tc>
          <w:tcPr>
            <w:tcW w:w="2233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PPT展示两幅图片，一副是荧光水母，一副是斑马鱼。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t> 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提出问题：把荧光蛋白基因导入到斑马鱼的体内，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t>也会发出漂亮的荧光，说明了什么？引出课题——基因指导蛋白质的合成。（板书）</w:t>
            </w:r>
          </w:p>
        </w:tc>
        <w:tc>
          <w:tcPr>
            <w:tcW w:w="2410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t> 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学生回答：基因指导蛋白质的合成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t> </w:t>
            </w:r>
          </w:p>
        </w:tc>
        <w:tc>
          <w:tcPr>
            <w:tcW w:w="3295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t> 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t> 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t> 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引出本节课要探究的课题，为探究性学习创设情境。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t> </w:t>
            </w:r>
          </w:p>
        </w:tc>
      </w:tr>
      <w:tr w:rsidR="0006436E" w:rsidRPr="0013225D" w:rsidTr="003F6D6B">
        <w:tc>
          <w:tcPr>
            <w:tcW w:w="1844" w:type="dxa"/>
          </w:tcPr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自主探究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1.RNA的种类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2.RNA和DNA在化学组成上的区别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3.探究遗传信息的转录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4.构建转录的概念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5.探究转录过程的碱基互补配对方式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6.探究密码子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7.探究</w:t>
            </w:r>
            <w:proofErr w:type="spellStart"/>
            <w:r w:rsidRPr="0013225D">
              <w:rPr>
                <w:rFonts w:ascii="宋体" w:hAnsi="宋体" w:hint="eastAsia"/>
                <w:kern w:val="0"/>
                <w:szCs w:val="21"/>
              </w:rPr>
              <w:t>tRNA</w:t>
            </w:r>
            <w:proofErr w:type="spellEnd"/>
            <w:r w:rsidRPr="0013225D">
              <w:rPr>
                <w:rFonts w:ascii="宋体" w:hAnsi="宋体" w:hint="eastAsia"/>
                <w:kern w:val="0"/>
                <w:szCs w:val="21"/>
              </w:rPr>
              <w:t>和反密码子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8.探究遗传信息的翻译过程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9.探究翻译的概念和实质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233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lastRenderedPageBreak/>
              <w:t>提出问题：基因是如何指导蛋白质的合成的呢？答案还需要到细胞中去寻找。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教师展示细胞道具，上面的绿颜色代表细胞核，展示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t>两个纸片，分别写着：DNA、蛋白质。请学生把纸片贴在正确的位置。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问题：细胞核中的DNA如何指导细胞质中蛋白质的合成呢？</w:t>
            </w: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问题：细胞中除了信使RNA，还有其它的RNA吗？DNA和RNA在化学组成上有区别吗？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问题：DNA的遗传信息是如何传递给</w:t>
            </w:r>
            <w:r w:rsidRPr="0013225D">
              <w:rPr>
                <w:rFonts w:ascii="宋体" w:hAnsi="宋体"/>
                <w:kern w:val="0"/>
                <w:szCs w:val="21"/>
              </w:rPr>
              <w:t>mRNA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t>的呢？也就是说，遗传信息的转录过程是怎样进行的？（板书）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布置任务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构建转录的概念：同学们能不能试着构建转录的概念？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问：我们能不能写出转录过程的碱基互补配对方式呢？</w:t>
            </w: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课件展示针对训练题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问题：DNA的遗传信息传递给了</w:t>
            </w:r>
            <w:r w:rsidRPr="0013225D">
              <w:rPr>
                <w:rFonts w:ascii="宋体" w:hAnsi="宋体"/>
                <w:kern w:val="0"/>
                <w:szCs w:val="21"/>
              </w:rPr>
              <w:t>mRNA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t>，</w:t>
            </w:r>
            <w:r w:rsidRPr="0013225D">
              <w:rPr>
                <w:rFonts w:ascii="宋体" w:hAnsi="宋体"/>
                <w:kern w:val="0"/>
                <w:szCs w:val="21"/>
              </w:rPr>
              <w:t>mRNA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t>中的碱基序</w:t>
            </w:r>
            <w:proofErr w:type="gramStart"/>
            <w:r w:rsidRPr="0013225D">
              <w:rPr>
                <w:rFonts w:ascii="宋体" w:hAnsi="宋体" w:hint="eastAsia"/>
                <w:kern w:val="0"/>
                <w:szCs w:val="21"/>
              </w:rPr>
              <w:t>列如</w:t>
            </w:r>
            <w:proofErr w:type="gramEnd"/>
            <w:r w:rsidRPr="0013225D">
              <w:rPr>
                <w:rFonts w:ascii="宋体" w:hAnsi="宋体" w:hint="eastAsia"/>
                <w:kern w:val="0"/>
                <w:szCs w:val="21"/>
              </w:rPr>
              <w:t>何去决定蛋白质的氨基酸序列呢？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问题：能不能结合密码子表，找出刚才转录出的</w:t>
            </w:r>
            <w:r w:rsidRPr="0013225D">
              <w:rPr>
                <w:rFonts w:ascii="宋体" w:hAnsi="宋体"/>
                <w:kern w:val="0"/>
                <w:szCs w:val="21"/>
              </w:rPr>
              <w:t>mRNA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t>上的密码子对应的氨基酸？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进一步探究：我们反过来，根据这条肽链，找出对应的密码子。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问题：</w:t>
            </w:r>
            <w:r w:rsidRPr="0013225D">
              <w:rPr>
                <w:rFonts w:ascii="宋体" w:hAnsi="宋体"/>
                <w:kern w:val="0"/>
                <w:szCs w:val="21"/>
              </w:rPr>
              <w:t>mRNA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t>跟核糖体结合，形成了合成蛋白质的生产线，氨基酸是怎么运过来的？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PPT展示</w:t>
            </w:r>
            <w:proofErr w:type="spellStart"/>
            <w:r w:rsidRPr="0013225D">
              <w:rPr>
                <w:rFonts w:ascii="宋体" w:hAnsi="宋体" w:hint="eastAsia"/>
                <w:kern w:val="0"/>
                <w:szCs w:val="21"/>
              </w:rPr>
              <w:t>tRNA</w:t>
            </w:r>
            <w:proofErr w:type="spellEnd"/>
            <w:r w:rsidRPr="0013225D">
              <w:rPr>
                <w:rFonts w:ascii="宋体" w:hAnsi="宋体" w:hint="eastAsia"/>
                <w:kern w:val="0"/>
                <w:szCs w:val="21"/>
              </w:rPr>
              <w:t>，教师讲解其结构及反密码子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问题：密码子和反密码子能碱基互补配对吗？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lastRenderedPageBreak/>
              <w:t>演示翻译的动画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教师要求：结合教材图4-6，小组分工合作，模拟翻译的过程。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构建翻译的概念，课件展示。总结翻译的实质。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教师播放转录翻译的动画</w:t>
            </w:r>
          </w:p>
        </w:tc>
        <w:tc>
          <w:tcPr>
            <w:tcW w:w="2410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lastRenderedPageBreak/>
              <w:t> 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t> 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t> 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一名学生到讲台前把纸片贴在正确的位置上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学生推测在DNA和细胞核之间，一定有一种物质充当了“信使”。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阅读教材图4-4，结合PPT的图示，小组分工合作，模拟转录的过程。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小组自评，他组评价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教师总结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写出转录过程中的碱基互补配对方式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proofErr w:type="gramStart"/>
            <w:r w:rsidRPr="0013225D">
              <w:rPr>
                <w:rFonts w:ascii="宋体" w:hAnsi="宋体" w:hint="eastAsia"/>
                <w:kern w:val="0"/>
                <w:szCs w:val="21"/>
              </w:rPr>
              <w:t>做针对</w:t>
            </w:r>
            <w:proofErr w:type="gramEnd"/>
            <w:r w:rsidRPr="0013225D">
              <w:rPr>
                <w:rFonts w:ascii="宋体" w:hAnsi="宋体" w:hint="eastAsia"/>
                <w:kern w:val="0"/>
                <w:szCs w:val="21"/>
              </w:rPr>
              <w:t>训练，写出DNA模板链对应的非模板链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lastRenderedPageBreak/>
              <w:t>以及</w:t>
            </w:r>
            <w:r w:rsidRPr="0013225D">
              <w:rPr>
                <w:rFonts w:ascii="宋体" w:hAnsi="宋体"/>
                <w:kern w:val="0"/>
                <w:szCs w:val="21"/>
              </w:rPr>
              <w:t>mRNA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t>的碱基序列。</w:t>
            </w: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运用数学方法，探究碱基与氨基酸的对应关系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学生结合密码子表，找对应的氨基酸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学生呈现不同答案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学生思考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学生写出翻译过程中的碱基互补配对的方式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lastRenderedPageBreak/>
              <w:t>观看动画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阅读教材图4-6，小组分工合作，模拟翻译的过程。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小组自评，他组评价</w:t>
            </w: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教师总结。</w:t>
            </w: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观看动画</w:t>
            </w:r>
          </w:p>
          <w:p w:rsidR="0006436E" w:rsidRPr="0013225D" w:rsidRDefault="0006436E" w:rsidP="003F6D6B">
            <w:pPr>
              <w:pStyle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295" w:type="dxa"/>
          </w:tcPr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lastRenderedPageBreak/>
              <w:t> 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/>
                <w:kern w:val="0"/>
                <w:szCs w:val="21"/>
              </w:rPr>
              <w:t> 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让学生明确DNA在细胞核中，蛋白质在细胞质中。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突出矛盾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t>激发学生探究的欲望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通过对DNA和RNA化学组成的比较，明确它们碱基的不同。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引出要探究的问题——遗传信息的转录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带着问题看图，引导学生自学，培养学生自主学习、合作探究的能力。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教学评价有利于实施素质教育，有利于学生的主动发展。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引导学生自学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突破教学难点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引出转录的实质：把遗传信息由DNA传递给了</w:t>
            </w:r>
            <w:r w:rsidRPr="0013225D">
              <w:rPr>
                <w:rFonts w:ascii="宋体" w:hAnsi="宋体"/>
                <w:kern w:val="0"/>
                <w:szCs w:val="21"/>
              </w:rPr>
              <w:t>mRNA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培养学生的假设推理能力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学会使用密码子表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总结密码的简并以及密码子和氨基酸的对应关系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引出</w:t>
            </w:r>
            <w:proofErr w:type="spellStart"/>
            <w:r w:rsidRPr="0013225D">
              <w:rPr>
                <w:rFonts w:ascii="宋体" w:hAnsi="宋体" w:hint="eastAsia"/>
                <w:kern w:val="0"/>
                <w:szCs w:val="21"/>
              </w:rPr>
              <w:t>tRNA</w:t>
            </w:r>
            <w:proofErr w:type="spellEnd"/>
            <w:r w:rsidRPr="0013225D">
              <w:rPr>
                <w:rFonts w:ascii="宋体" w:hAnsi="宋体" w:hint="eastAsia"/>
                <w:kern w:val="0"/>
                <w:szCs w:val="21"/>
              </w:rPr>
              <w:t>的概念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突破教学难点</w:t>
            </w:r>
            <w:r>
              <w:rPr>
                <w:rFonts w:ascii="宋体" w:hAnsi="宋体" w:hint="eastAsia"/>
                <w:kern w:val="0"/>
                <w:szCs w:val="21"/>
              </w:rPr>
              <w:t>，让学生明确：</w:t>
            </w:r>
            <w:r w:rsidRPr="0013225D">
              <w:rPr>
                <w:rFonts w:ascii="宋体" w:hAnsi="宋体" w:hint="eastAsia"/>
                <w:kern w:val="0"/>
                <w:szCs w:val="21"/>
              </w:rPr>
              <w:t>翻译正是遵循了碱基互补配对原则，氨基酸才能到达正确的位置。</w:t>
            </w: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把密码子和反密码子的碱基互补配对与氨基酸的位置相联系。</w:t>
            </w:r>
          </w:p>
          <w:p w:rsidR="0006436E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让学生参与自主学习活动，培养合作学习的精神。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学生的主动参与和教师的评价使他们热情高涨，加强了对知识的巩固和理解。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提供机会让学生参与思考</w:t>
            </w: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06436E" w:rsidRPr="0013225D" w:rsidRDefault="0006436E" w:rsidP="003F6D6B">
            <w:pPr>
              <w:pStyle w:val="0"/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3225D">
              <w:rPr>
                <w:rFonts w:ascii="宋体" w:hAnsi="宋体" w:hint="eastAsia"/>
                <w:kern w:val="0"/>
                <w:szCs w:val="21"/>
              </w:rPr>
              <w:t>明确转录和翻译不是两个独立的过程，而是一个连续的变化。</w:t>
            </w:r>
          </w:p>
        </w:tc>
      </w:tr>
      <w:tr w:rsidR="0006436E" w:rsidRPr="0006436E" w:rsidTr="003F6D6B">
        <w:tc>
          <w:tcPr>
            <w:tcW w:w="1844" w:type="dxa"/>
          </w:tcPr>
          <w:p w:rsidR="0006436E" w:rsidRPr="0006436E" w:rsidRDefault="0006436E" w:rsidP="0006436E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06436E">
              <w:rPr>
                <w:rFonts w:ascii="宋体" w:hAnsi="宋体" w:hint="eastAsia"/>
                <w:kern w:val="0"/>
                <w:szCs w:val="21"/>
              </w:rPr>
              <w:lastRenderedPageBreak/>
              <w:t>构建网络</w:t>
            </w:r>
          </w:p>
          <w:p w:rsidR="0006436E" w:rsidRPr="0006436E" w:rsidRDefault="0006436E" w:rsidP="0006436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3" w:type="dxa"/>
          </w:tcPr>
          <w:p w:rsidR="0006436E" w:rsidRPr="0006436E" w:rsidRDefault="0006436E" w:rsidP="0006436E">
            <w:pPr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06436E">
              <w:rPr>
                <w:rFonts w:ascii="宋体" w:hAnsi="宋体" w:hint="eastAsia"/>
                <w:kern w:val="0"/>
                <w:szCs w:val="21"/>
              </w:rPr>
              <w:t>教师要求：根据本节课所学的知识，自主构建知识框架</w:t>
            </w:r>
          </w:p>
        </w:tc>
        <w:tc>
          <w:tcPr>
            <w:tcW w:w="2410" w:type="dxa"/>
          </w:tcPr>
          <w:p w:rsidR="0006436E" w:rsidRPr="0006436E" w:rsidRDefault="0006436E" w:rsidP="0006436E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06436E">
              <w:rPr>
                <w:rFonts w:ascii="宋体" w:hAnsi="宋体" w:hint="eastAsia"/>
                <w:kern w:val="0"/>
                <w:szCs w:val="21"/>
              </w:rPr>
              <w:t>学生构建知识框架</w:t>
            </w:r>
          </w:p>
          <w:p w:rsidR="0006436E" w:rsidRPr="0006436E" w:rsidRDefault="0006436E" w:rsidP="0006436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95" w:type="dxa"/>
          </w:tcPr>
          <w:p w:rsidR="0006436E" w:rsidRPr="0006436E" w:rsidRDefault="0006436E" w:rsidP="0006436E">
            <w:pPr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06436E">
              <w:rPr>
                <w:rFonts w:ascii="宋体" w:hAnsi="宋体" w:hint="eastAsia"/>
                <w:kern w:val="0"/>
                <w:szCs w:val="21"/>
              </w:rPr>
              <w:t>头脑中形成知识网络，明确知识点之间的联系。</w:t>
            </w:r>
          </w:p>
        </w:tc>
      </w:tr>
      <w:tr w:rsidR="0006436E" w:rsidRPr="0006436E" w:rsidTr="003F6D6B">
        <w:tc>
          <w:tcPr>
            <w:tcW w:w="1844" w:type="dxa"/>
          </w:tcPr>
          <w:p w:rsidR="0006436E" w:rsidRPr="0006436E" w:rsidRDefault="0006436E" w:rsidP="0006436E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06436E">
              <w:rPr>
                <w:rFonts w:ascii="宋体" w:hAnsi="宋体" w:hint="eastAsia"/>
                <w:kern w:val="0"/>
                <w:szCs w:val="21"/>
              </w:rPr>
              <w:t>拓展升华</w:t>
            </w:r>
          </w:p>
          <w:p w:rsidR="0006436E" w:rsidRPr="0006436E" w:rsidRDefault="0006436E" w:rsidP="0006436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3" w:type="dxa"/>
          </w:tcPr>
          <w:p w:rsidR="0006436E" w:rsidRPr="0006436E" w:rsidRDefault="0006436E" w:rsidP="0006436E">
            <w:pPr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06436E">
              <w:rPr>
                <w:rFonts w:ascii="宋体" w:hAnsi="宋体" w:hint="eastAsia"/>
                <w:kern w:val="0"/>
                <w:szCs w:val="21"/>
              </w:rPr>
              <w:t>结束语：通过今天的学习，我们知道了基因指导蛋白质的合成，蛋白质表现性状，从而形成了多姿多彩的自然界。构成生命的细胞如此奥妙无穷，我们每个人都应该热爱生命，热爱我们的大自然。</w:t>
            </w:r>
          </w:p>
        </w:tc>
        <w:tc>
          <w:tcPr>
            <w:tcW w:w="2410" w:type="dxa"/>
          </w:tcPr>
          <w:p w:rsidR="0006436E" w:rsidRPr="0006436E" w:rsidRDefault="0006436E" w:rsidP="0006436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95" w:type="dxa"/>
          </w:tcPr>
          <w:p w:rsidR="0006436E" w:rsidRPr="0006436E" w:rsidRDefault="0006436E" w:rsidP="0006436E">
            <w:pPr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06436E">
              <w:rPr>
                <w:rFonts w:ascii="宋体" w:hAnsi="宋体" w:hint="eastAsia"/>
                <w:kern w:val="0"/>
                <w:szCs w:val="21"/>
              </w:rPr>
              <w:t>紧扣情感目标，前后呼应，激发</w:t>
            </w:r>
            <w:r w:rsidRPr="0006436E">
              <w:rPr>
                <w:rFonts w:ascii="宋体" w:hAnsi="宋体"/>
                <w:kern w:val="0"/>
                <w:szCs w:val="21"/>
              </w:rPr>
              <w:t>学生关爱生命、敬畏生命和珍惜生命的情感，同时，激发学生积极探索生物学知识的热情。</w:t>
            </w:r>
          </w:p>
          <w:p w:rsidR="0006436E" w:rsidRPr="0006436E" w:rsidRDefault="0006436E" w:rsidP="0006436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A76B78" w:rsidRPr="0006436E" w:rsidRDefault="00A76B78">
      <w:bookmarkStart w:id="0" w:name="_GoBack"/>
      <w:bookmarkEnd w:id="0"/>
    </w:p>
    <w:sectPr w:rsidR="00A76B78" w:rsidRPr="0006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6E"/>
    <w:rsid w:val="0006436E"/>
    <w:rsid w:val="00A7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06436E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06436E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1725</Characters>
  <Application>Microsoft Office Word</Application>
  <DocSecurity>0</DocSecurity>
  <Lines>14</Lines>
  <Paragraphs>4</Paragraphs>
  <ScaleCrop>false</ScaleCrop>
  <Company>User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2017-12-05T06:19:00Z</dcterms:created>
  <dcterms:modified xsi:type="dcterms:W3CDTF">2017-12-05T06:20:00Z</dcterms:modified>
</cp:coreProperties>
</file>